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:rsidTr="00512A97">
        <w:tc>
          <w:tcPr>
            <w:tcW w:w="1985" w:type="dxa"/>
            <w:shd w:val="clear" w:color="auto" w:fill="auto"/>
          </w:tcPr>
          <w:p w:rsidR="00512A97" w:rsidRPr="000311AE" w:rsidRDefault="0048775B" w:rsidP="00512A97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editId="289CAB52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-319405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12A97" w:rsidRPr="00512A97" w:rsidRDefault="0048775B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512A97" w:rsidRDefault="00512A97" w:rsidP="00512A97"/>
    <w:p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12A97" w:rsidRPr="00A4331D" w:rsidTr="00512A97">
        <w:tc>
          <w:tcPr>
            <w:tcW w:w="9853" w:type="dxa"/>
            <w:shd w:val="clear" w:color="auto" w:fill="auto"/>
          </w:tcPr>
          <w:p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                                </w:t>
            </w:r>
            <w:r w:rsidR="0047592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A4331D">
              <w:rPr>
                <w:color w:val="000000"/>
                <w:sz w:val="28"/>
                <w:szCs w:val="28"/>
                <w:lang w:val="ru-RU"/>
              </w:rPr>
              <w:t xml:space="preserve">               </w:t>
            </w: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7592B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A4331D" w:rsidRPr="00A4331D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4EF72B05" wp14:editId="7B3A46E3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2A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512A97" w:rsidRPr="0047592B" w:rsidRDefault="0048775B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</w:t>
            </w:r>
            <w:r w:rsidR="009E73FB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Pr="0048775B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512A97" w:rsidRPr="0047592B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12A97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47592B" w:rsidRDefault="0047592B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47592B" w:rsidRDefault="0047592B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512A97" w:rsidRPr="0047592B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A97" w:rsidRPr="00512A97" w:rsidRDefault="00512A97" w:rsidP="00512A97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582D4C">
              <w:rPr>
                <w:b/>
                <w:sz w:val="28"/>
                <w:szCs w:val="28"/>
              </w:rPr>
              <w:t>ОП.1</w:t>
            </w:r>
            <w:r w:rsidR="007C1076">
              <w:rPr>
                <w:b/>
                <w:sz w:val="28"/>
                <w:szCs w:val="28"/>
              </w:rPr>
              <w:t>2</w:t>
            </w:r>
            <w:r w:rsidRPr="00582D4C">
              <w:rPr>
                <w:b/>
                <w:sz w:val="28"/>
                <w:szCs w:val="28"/>
              </w:rPr>
              <w:t xml:space="preserve"> </w:t>
            </w:r>
            <w:r w:rsidR="0048775B"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512A97" w:rsidRPr="007C1076" w:rsidRDefault="00512A97" w:rsidP="00512A97">
      <w:pPr>
        <w:jc w:val="center"/>
        <w:rPr>
          <w:sz w:val="28"/>
          <w:szCs w:val="28"/>
          <w:lang w:val="ru-RU"/>
        </w:rPr>
      </w:pPr>
      <w:r w:rsidRPr="007C1076">
        <w:rPr>
          <w:sz w:val="28"/>
          <w:szCs w:val="28"/>
          <w:lang w:val="ru-RU"/>
        </w:rPr>
        <w:t>по специальности</w:t>
      </w:r>
    </w:p>
    <w:p w:rsidR="00512A97" w:rsidRPr="007C1076" w:rsidRDefault="00512A97" w:rsidP="00512A97">
      <w:pPr>
        <w:jc w:val="center"/>
        <w:rPr>
          <w:sz w:val="28"/>
          <w:szCs w:val="28"/>
          <w:lang w:val="ru-RU"/>
        </w:rPr>
      </w:pPr>
      <w:r w:rsidRPr="007C1076">
        <w:rPr>
          <w:sz w:val="28"/>
          <w:szCs w:val="28"/>
          <w:lang w:val="ru-RU"/>
        </w:rPr>
        <w:t>среднего профессионального образования</w:t>
      </w:r>
    </w:p>
    <w:p w:rsidR="00512A97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:rsidR="0047592B" w:rsidRPr="007C1076" w:rsidRDefault="0047592B" w:rsidP="00512A97">
      <w:pPr>
        <w:jc w:val="center"/>
        <w:rPr>
          <w:b/>
          <w:bCs/>
          <w:sz w:val="28"/>
          <w:szCs w:val="28"/>
          <w:lang w:val="ru-RU"/>
        </w:rPr>
      </w:pPr>
    </w:p>
    <w:p w:rsidR="00512A97" w:rsidRDefault="007C1076" w:rsidP="00512A97">
      <w:pPr>
        <w:jc w:val="center"/>
        <w:rPr>
          <w:b/>
          <w:sz w:val="28"/>
          <w:szCs w:val="28"/>
          <w:lang w:val="ru-RU"/>
        </w:rPr>
      </w:pPr>
      <w:r w:rsidRPr="007C1076">
        <w:rPr>
          <w:b/>
          <w:bCs/>
          <w:sz w:val="28"/>
          <w:szCs w:val="28"/>
          <w:lang w:val="ru-RU"/>
        </w:rPr>
        <w:t>43.02.</w:t>
      </w:r>
      <w:r w:rsidRPr="0047592B">
        <w:rPr>
          <w:b/>
          <w:bCs/>
          <w:sz w:val="28"/>
          <w:szCs w:val="28"/>
          <w:lang w:val="ru-RU"/>
        </w:rPr>
        <w:t>14</w:t>
      </w:r>
      <w:r w:rsidR="00491DF9" w:rsidRPr="0047592B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Гостиничное дело</w:t>
      </w:r>
      <w:r w:rsidR="00512A97" w:rsidRPr="007C1076">
        <w:rPr>
          <w:b/>
          <w:sz w:val="28"/>
          <w:szCs w:val="28"/>
          <w:lang w:val="ru-RU"/>
        </w:rPr>
        <w:t xml:space="preserve"> </w:t>
      </w:r>
    </w:p>
    <w:p w:rsidR="0047592B" w:rsidRPr="007C1076" w:rsidRDefault="0047592B" w:rsidP="00512A97">
      <w:pPr>
        <w:jc w:val="center"/>
        <w:rPr>
          <w:b/>
          <w:sz w:val="28"/>
          <w:szCs w:val="28"/>
          <w:lang w:val="ru-RU"/>
        </w:rPr>
      </w:pPr>
    </w:p>
    <w:p w:rsidR="00512A97" w:rsidRPr="0047592B" w:rsidRDefault="0047592B" w:rsidP="0047592B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512A97" w:rsidRPr="007C1076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512A97" w:rsidRPr="007C1076">
        <w:rPr>
          <w:bCs/>
          <w:sz w:val="28"/>
          <w:szCs w:val="28"/>
          <w:lang w:val="ru-RU"/>
        </w:rPr>
        <w:t xml:space="preserve">Специалист по </w:t>
      </w:r>
      <w:r w:rsidR="007C1076">
        <w:rPr>
          <w:bCs/>
          <w:sz w:val="28"/>
          <w:szCs w:val="28"/>
          <w:lang w:val="ru-RU"/>
        </w:rPr>
        <w:t>гостеприимству</w:t>
      </w:r>
    </w:p>
    <w:p w:rsidR="00512A97" w:rsidRPr="007C1076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:rsidR="00512A97" w:rsidRPr="007C1076" w:rsidRDefault="00512A97" w:rsidP="0048775B">
      <w:pPr>
        <w:contextualSpacing/>
        <w:rPr>
          <w:sz w:val="32"/>
          <w:szCs w:val="32"/>
          <w:lang w:val="ru-RU"/>
        </w:rPr>
      </w:pPr>
    </w:p>
    <w:p w:rsidR="00512A97" w:rsidRPr="007C1076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:rsidR="00AD169B" w:rsidRPr="00AD169B" w:rsidRDefault="00AD169B" w:rsidP="00AD169B">
      <w:pPr>
        <w:spacing w:line="276" w:lineRule="auto"/>
        <w:jc w:val="center"/>
        <w:rPr>
          <w:sz w:val="28"/>
          <w:szCs w:val="28"/>
          <w:lang w:val="ru-RU" w:eastAsia="ru-RU"/>
        </w:rPr>
      </w:pPr>
      <w:r w:rsidRPr="00AD169B">
        <w:rPr>
          <w:sz w:val="28"/>
          <w:szCs w:val="28"/>
          <w:lang w:val="ru-RU" w:eastAsia="ru-RU"/>
        </w:rPr>
        <w:t>Год начала подготовки: 2022</w:t>
      </w:r>
    </w:p>
    <w:p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:rsidR="0047592B" w:rsidRDefault="0047592B" w:rsidP="00512A97">
      <w:pPr>
        <w:contextualSpacing/>
        <w:jc w:val="center"/>
        <w:rPr>
          <w:sz w:val="32"/>
          <w:szCs w:val="32"/>
          <w:lang w:val="ru-RU"/>
        </w:rPr>
      </w:pPr>
    </w:p>
    <w:p w:rsidR="0047592B" w:rsidRDefault="0047592B" w:rsidP="00512A97">
      <w:pPr>
        <w:contextualSpacing/>
        <w:jc w:val="center"/>
        <w:rPr>
          <w:sz w:val="32"/>
          <w:szCs w:val="32"/>
          <w:lang w:val="ru-RU"/>
        </w:rPr>
      </w:pPr>
    </w:p>
    <w:p w:rsidR="0047592B" w:rsidRDefault="0047592B" w:rsidP="00512A97">
      <w:pPr>
        <w:contextualSpacing/>
        <w:jc w:val="center"/>
        <w:rPr>
          <w:sz w:val="32"/>
          <w:szCs w:val="32"/>
          <w:lang w:val="ru-RU"/>
        </w:rPr>
      </w:pPr>
    </w:p>
    <w:p w:rsidR="0047592B" w:rsidRDefault="0047592B" w:rsidP="00512A97">
      <w:pPr>
        <w:contextualSpacing/>
        <w:jc w:val="center"/>
        <w:rPr>
          <w:sz w:val="32"/>
          <w:szCs w:val="32"/>
          <w:lang w:val="ru-RU"/>
        </w:rPr>
      </w:pPr>
    </w:p>
    <w:p w:rsidR="00512A97" w:rsidRPr="007C1076" w:rsidRDefault="00512A97" w:rsidP="00AD169B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512A97" w:rsidRPr="007C1076" w:rsidRDefault="009E73FB" w:rsidP="00512A97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Новосибирск </w:t>
      </w:r>
      <w:r>
        <w:rPr>
          <w:sz w:val="28"/>
          <w:szCs w:val="28"/>
          <w:lang w:val="ru-RU"/>
        </w:rPr>
        <w:br/>
        <w:t>2026</w:t>
      </w:r>
    </w:p>
    <w:p w:rsidR="00512A97" w:rsidRPr="007C1076" w:rsidRDefault="00512A97" w:rsidP="00512A97">
      <w:pPr>
        <w:contextualSpacing/>
        <w:jc w:val="center"/>
        <w:rPr>
          <w:sz w:val="28"/>
          <w:szCs w:val="28"/>
          <w:lang w:val="ru-RU"/>
        </w:rPr>
      </w:pPr>
    </w:p>
    <w:p w:rsidR="00512A97" w:rsidRPr="007C1076" w:rsidRDefault="00512A97" w:rsidP="0047592B">
      <w:pPr>
        <w:contextualSpacing/>
        <w:rPr>
          <w:sz w:val="28"/>
          <w:szCs w:val="28"/>
          <w:lang w:val="ru-RU"/>
        </w:rPr>
        <w:sectPr w:rsidR="00512A97" w:rsidRPr="007C1076" w:rsidSect="00512A97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:rsidRPr="0047592B" w:rsidTr="00512A97">
        <w:trPr>
          <w:trHeight w:val="179"/>
        </w:trPr>
        <w:tc>
          <w:tcPr>
            <w:tcW w:w="2125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E437F4" w:rsidRPr="007C1076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AD169B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AD169B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512A97" w:rsidRDefault="00E437F4" w:rsidP="0047592B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</w:t>
                  </w:r>
                  <w:r w:rsidR="006F38E6">
                    <w:rPr>
                      <w:color w:val="000000"/>
                      <w:sz w:val="28"/>
                      <w:lang w:val="ru-RU"/>
                    </w:rPr>
                    <w:t>Основы финансовой грамо</w:t>
                  </w:r>
                  <w:r w:rsidR="006F38E6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6F38E6">
                    <w:rPr>
                      <w:color w:val="000000"/>
                      <w:sz w:val="28"/>
                      <w:lang w:val="ru-RU"/>
                    </w:rPr>
                    <w:t>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>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12A97"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12A97" w:rsidRPr="00512A97">
                    <w:rPr>
                      <w:sz w:val="28"/>
                      <w:szCs w:val="28"/>
                      <w:lang w:val="ru-RU"/>
                    </w:rPr>
                    <w:t>федерального госуда</w:t>
                  </w:r>
                  <w:r w:rsidR="00512A97" w:rsidRPr="00512A97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512A97" w:rsidRPr="00512A97">
                    <w:rPr>
                      <w:sz w:val="28"/>
                      <w:szCs w:val="28"/>
                      <w:lang w:val="ru-RU"/>
                    </w:rPr>
                    <w:t>ственного образовательного стандарта среднего профессионального образов</w:t>
                  </w:r>
                  <w:r w:rsidR="00512A97" w:rsidRPr="00512A97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512A97" w:rsidRPr="00512A97">
                    <w:rPr>
                      <w:sz w:val="28"/>
                      <w:szCs w:val="28"/>
                      <w:lang w:val="ru-RU"/>
                    </w:rPr>
                    <w:t xml:space="preserve">ния по специальности </w:t>
                  </w:r>
                  <w:r w:rsidR="007C1076">
                    <w:rPr>
                      <w:color w:val="000000"/>
                      <w:sz w:val="28"/>
                      <w:szCs w:val="28"/>
                      <w:lang w:val="ru-RU"/>
                    </w:rPr>
                    <w:t>43.02.14 Гостиничное дело</w:t>
                  </w:r>
                  <w:r w:rsidR="00512A97"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512A97"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512A97"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</w:t>
                  </w:r>
                  <w:r w:rsidR="007C1076">
                    <w:rPr>
                      <w:color w:val="000000"/>
                      <w:sz w:val="28"/>
                      <w:szCs w:val="28"/>
                      <w:lang w:val="ru-RU"/>
                    </w:rPr>
                    <w:t>52</w:t>
                  </w:r>
                </w:p>
              </w:tc>
            </w:tr>
          </w:tbl>
          <w:p w:rsidR="00E437F4" w:rsidRPr="0002478F" w:rsidRDefault="00E437F4" w:rsidP="0047592B">
            <w:pPr>
              <w:jc w:val="both"/>
              <w:rPr>
                <w:lang w:val="ru-RU"/>
              </w:rPr>
            </w:pPr>
          </w:p>
        </w:tc>
      </w:tr>
      <w:tr w:rsidR="00E437F4" w:rsidRPr="00AD169B" w:rsidTr="00512A97">
        <w:trPr>
          <w:trHeight w:val="283"/>
        </w:trPr>
        <w:tc>
          <w:tcPr>
            <w:tcW w:w="2125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5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8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66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703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61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660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16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E437F4" w:rsidRPr="0002478F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512A97" w:rsidRPr="00AD169B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Tr="0047592B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2A97" w:rsidRPr="00200A85" w:rsidRDefault="00512A97" w:rsidP="0047592B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AD169B" w:rsidTr="0047592B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2A97" w:rsidRPr="007B4D15" w:rsidRDefault="00512A97" w:rsidP="009E73F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Колоскова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9E73FB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512A97" w:rsidRPr="007B4D15" w:rsidRDefault="00512A97" w:rsidP="0047592B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512A97" w:rsidRPr="007B4D15" w:rsidRDefault="00512A97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512A97" w:rsidRPr="007B4D15" w:rsidRDefault="00512A97" w:rsidP="0047592B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E437F4" w:rsidRPr="00AD169B" w:rsidTr="00512A97">
        <w:trPr>
          <w:trHeight w:val="44"/>
        </w:trPr>
        <w:tc>
          <w:tcPr>
            <w:tcW w:w="212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66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703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61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660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16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E437F4" w:rsidRPr="00AD169B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AD169B" w:rsidTr="0047592B">
              <w:trPr>
                <w:trHeight w:val="113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7B4D15" w:rsidRDefault="00E437F4" w:rsidP="0047592B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E437F4" w:rsidRPr="007B4D15" w:rsidRDefault="00E437F4" w:rsidP="0047592B">
            <w:pPr>
              <w:tabs>
                <w:tab w:val="left" w:pos="1311"/>
              </w:tabs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E437F4" w:rsidRPr="00AD169B" w:rsidTr="00512A97">
        <w:trPr>
          <w:trHeight w:val="211"/>
        </w:trPr>
        <w:tc>
          <w:tcPr>
            <w:tcW w:w="212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66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703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61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660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16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E437F4" w:rsidRPr="007B4D15" w:rsidTr="00512A97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7B4D15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7B4D15" w:rsidRDefault="00E437F4" w:rsidP="0047592B">
                  <w:pPr>
                    <w:jc w:val="both"/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7592B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E437F4" w:rsidRPr="007B4D15" w:rsidRDefault="00E437F4" w:rsidP="0047592B">
            <w:pPr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66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703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61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660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16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E437F4" w:rsidRPr="007B4D15" w:rsidRDefault="00E437F4" w:rsidP="0047592B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E437F4" w:rsidRPr="00AD169B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AD169B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Default="006F38E6" w:rsidP="0047592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</w:t>
                  </w:r>
                  <w:r w:rsidR="00E437F4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Першиков</w:t>
                  </w:r>
                  <w:proofErr w:type="spellEnd"/>
                  <w:r w:rsidR="00E437F4"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E437F4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E437F4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E437F4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437F4">
                    <w:rPr>
                      <w:color w:val="000000"/>
                      <w:sz w:val="28"/>
                      <w:lang w:val="ru-RU"/>
                    </w:rPr>
                    <w:t>наук, доцент</w:t>
                  </w:r>
                  <w:r w:rsidR="00E437F4"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437F4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9E73FB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9E73FB">
                    <w:rPr>
                      <w:lang w:val="ru-RU"/>
                    </w:rPr>
                    <w:t xml:space="preserve"> </w:t>
                  </w: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512A97" w:rsidRDefault="00512A97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  <w:p w:rsidR="0047592B" w:rsidRPr="005561D3" w:rsidRDefault="0047592B" w:rsidP="0047592B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E437F4" w:rsidRPr="005561D3" w:rsidRDefault="00E437F4" w:rsidP="0047592B">
            <w:pPr>
              <w:jc w:val="both"/>
              <w:rPr>
                <w:lang w:val="ru-RU"/>
              </w:rPr>
            </w:pPr>
          </w:p>
        </w:tc>
      </w:tr>
    </w:tbl>
    <w:p w:rsidR="00512A97" w:rsidRDefault="00512A97" w:rsidP="0048775B">
      <w:pPr>
        <w:ind w:firstLine="720"/>
        <w:jc w:val="both"/>
        <w:rPr>
          <w:sz w:val="28"/>
          <w:szCs w:val="28"/>
          <w:lang w:val="ru-RU"/>
        </w:rPr>
      </w:pPr>
      <w:r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>
        <w:rPr>
          <w:rFonts w:eastAsia="Calibri"/>
          <w:color w:val="000000"/>
          <w:sz w:val="28"/>
          <w:szCs w:val="28"/>
          <w:lang w:val="ru-RU"/>
        </w:rPr>
        <w:t>« Основы финансовой грамотн</w:t>
      </w:r>
      <w:r>
        <w:rPr>
          <w:rFonts w:eastAsia="Calibri"/>
          <w:color w:val="000000"/>
          <w:sz w:val="28"/>
          <w:szCs w:val="28"/>
          <w:lang w:val="ru-RU"/>
        </w:rPr>
        <w:t>о</w:t>
      </w:r>
      <w:r>
        <w:rPr>
          <w:rFonts w:eastAsia="Calibri"/>
          <w:color w:val="000000"/>
          <w:sz w:val="28"/>
          <w:szCs w:val="28"/>
          <w:lang w:val="ru-RU"/>
        </w:rPr>
        <w:t xml:space="preserve">сти» </w:t>
      </w:r>
      <w:proofErr w:type="gramStart"/>
      <w:r w:rsidRPr="00512A97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12A97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>
        <w:rPr>
          <w:color w:val="000000"/>
          <w:sz w:val="28"/>
          <w:szCs w:val="28"/>
          <w:lang w:val="ru-RU"/>
        </w:rPr>
        <w:t xml:space="preserve"> </w:t>
      </w:r>
      <w:r w:rsidR="009E73FB">
        <w:rPr>
          <w:color w:val="000000"/>
          <w:sz w:val="28"/>
          <w:lang w:val="ru-RU"/>
        </w:rPr>
        <w:t>финансовых рынков и страхования</w:t>
      </w:r>
      <w:r w:rsidR="0048775B">
        <w:rPr>
          <w:color w:val="000000"/>
          <w:sz w:val="28"/>
          <w:szCs w:val="28"/>
          <w:lang w:val="ru-RU"/>
        </w:rPr>
        <w:t>, протокол</w:t>
      </w:r>
      <w:r w:rsidRPr="008532ED">
        <w:rPr>
          <w:color w:val="000000"/>
          <w:sz w:val="28"/>
          <w:szCs w:val="28"/>
          <w:lang w:val="ru-RU"/>
        </w:rPr>
        <w:t xml:space="preserve"> </w:t>
      </w:r>
      <w:r w:rsidR="00A4331D">
        <w:rPr>
          <w:sz w:val="28"/>
          <w:szCs w:val="28"/>
          <w:lang w:val="ru-RU"/>
        </w:rPr>
        <w:t xml:space="preserve">от </w:t>
      </w:r>
      <w:r w:rsidR="009E73FB">
        <w:rPr>
          <w:rFonts w:eastAsia="Calibri"/>
          <w:sz w:val="28"/>
          <w:szCs w:val="28"/>
          <w:lang w:val="ru-RU"/>
        </w:rPr>
        <w:t>27 мая 202</w:t>
      </w:r>
      <w:r w:rsidR="0048775B" w:rsidRPr="0048775B">
        <w:rPr>
          <w:rFonts w:eastAsia="Calibri"/>
          <w:sz w:val="28"/>
          <w:szCs w:val="28"/>
          <w:lang w:val="ru-RU"/>
        </w:rPr>
        <w:t xml:space="preserve"> г. № </w:t>
      </w:r>
      <w:r w:rsidR="009E73FB">
        <w:rPr>
          <w:rFonts w:eastAsia="Calibri"/>
          <w:sz w:val="28"/>
          <w:szCs w:val="28"/>
          <w:lang w:val="ru-RU"/>
        </w:rPr>
        <w:t>8</w:t>
      </w:r>
      <w:r w:rsidR="0048775B" w:rsidRPr="0048775B">
        <w:rPr>
          <w:rFonts w:eastAsia="Calibri"/>
          <w:sz w:val="28"/>
          <w:szCs w:val="28"/>
          <w:lang w:val="ru-RU"/>
        </w:rPr>
        <w:t>.</w:t>
      </w:r>
    </w:p>
    <w:p w:rsidR="00512A97" w:rsidRDefault="00512A97" w:rsidP="004759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12A97" w:rsidRDefault="00512A97" w:rsidP="004759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12A97" w:rsidRDefault="00512A97" w:rsidP="004759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12A97" w:rsidRDefault="00512A97" w:rsidP="004759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12A97" w:rsidRPr="008532ED" w:rsidRDefault="009E73FB" w:rsidP="004759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gramStart"/>
      <w:r>
        <w:rPr>
          <w:color w:val="000000"/>
          <w:sz w:val="28"/>
          <w:szCs w:val="28"/>
          <w:lang w:val="ru-RU"/>
        </w:rPr>
        <w:t>.з</w:t>
      </w:r>
      <w:proofErr w:type="gramEnd"/>
      <w:r>
        <w:rPr>
          <w:color w:val="000000"/>
          <w:sz w:val="28"/>
          <w:szCs w:val="28"/>
          <w:lang w:val="ru-RU"/>
        </w:rPr>
        <w:t>аведующего</w:t>
      </w:r>
      <w:proofErr w:type="spellEnd"/>
      <w:r w:rsidR="00512A97" w:rsidRPr="008532ED">
        <w:rPr>
          <w:color w:val="000000"/>
          <w:sz w:val="28"/>
          <w:szCs w:val="28"/>
          <w:lang w:val="ru-RU"/>
        </w:rPr>
        <w:t xml:space="preserve"> кафедрой</w:t>
      </w:r>
    </w:p>
    <w:p w:rsidR="009E73FB" w:rsidRDefault="009E73FB" w:rsidP="009E73FB">
      <w:pPr>
        <w:jc w:val="both"/>
        <w:rPr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</w:t>
      </w:r>
      <w:r w:rsidRPr="009E73FB">
        <w:rPr>
          <w:color w:val="000000"/>
          <w:sz w:val="28"/>
          <w:szCs w:val="28"/>
          <w:lang w:val="ru-RU"/>
        </w:rPr>
        <w:t>страхования</w:t>
      </w:r>
      <w:r w:rsidRPr="009E73FB">
        <w:rPr>
          <w:sz w:val="28"/>
          <w:szCs w:val="28"/>
          <w:lang w:val="ru-RU"/>
        </w:rPr>
        <w:t xml:space="preserve">                      </w:t>
      </w:r>
      <w:r w:rsidRPr="009E73F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43DCEBF4" wp14:editId="0D54B8B3">
            <wp:extent cx="691116" cy="20201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3FB">
        <w:rPr>
          <w:sz w:val="28"/>
          <w:szCs w:val="28"/>
          <w:lang w:val="ru-RU"/>
        </w:rPr>
        <w:t xml:space="preserve">             А.А. Чурикова</w:t>
      </w:r>
    </w:p>
    <w:p w:rsidR="00512A97" w:rsidRPr="008532ED" w:rsidRDefault="00512A97" w:rsidP="004759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</w:t>
      </w:r>
      <w:r w:rsidR="0047592B">
        <w:rPr>
          <w:color w:val="000000"/>
          <w:sz w:val="28"/>
          <w:szCs w:val="28"/>
          <w:lang w:val="ru-RU"/>
        </w:rPr>
        <w:t xml:space="preserve">    </w:t>
      </w:r>
    </w:p>
    <w:p w:rsidR="00512A97" w:rsidRDefault="00512A97" w:rsidP="0047592B">
      <w:pPr>
        <w:jc w:val="both"/>
        <w:rPr>
          <w:sz w:val="28"/>
          <w:szCs w:val="28"/>
          <w:lang w:val="ru-RU"/>
        </w:rPr>
      </w:pPr>
    </w:p>
    <w:p w:rsidR="00E437F4" w:rsidRPr="00512A97" w:rsidRDefault="00E437F4" w:rsidP="0047592B">
      <w:pPr>
        <w:jc w:val="both"/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AD169B" w:rsidTr="006D4741">
        <w:trPr>
          <w:trHeight w:val="53"/>
        </w:trPr>
        <w:tc>
          <w:tcPr>
            <w:tcW w:w="1240" w:type="dxa"/>
            <w:gridSpan w:val="6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Tr="006D4741">
        <w:trPr>
          <w:trHeight w:val="425"/>
        </w:trPr>
        <w:tc>
          <w:tcPr>
            <w:tcW w:w="1240" w:type="dxa"/>
            <w:gridSpan w:val="6"/>
          </w:tcPr>
          <w:p w:rsidR="00E437F4" w:rsidRPr="00512A97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6D4741" w:rsidRPr="0048775B" w:rsidRDefault="006D4741">
            <w:pPr>
              <w:rPr>
                <w:sz w:val="28"/>
                <w:szCs w:val="28"/>
                <w:lang w:val="ru-RU"/>
              </w:rPr>
            </w:pPr>
          </w:p>
          <w:p w:rsidR="006D4741" w:rsidRPr="0048775B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48775B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C4BF6" w:rsidRPr="0048775B" w:rsidRDefault="00EC4BF6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437F4" w:rsidRPr="0048775B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6D4741" w:rsidRPr="0048775B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D4741" w:rsidRPr="0048775B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437F4" w:rsidRPr="0048775B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:rsidR="00E437F4" w:rsidRPr="0048775B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E437F4" w:rsidRDefault="00E437F4" w:rsidP="0034556B">
            <w:pPr>
              <w:pStyle w:val="EmptyLayoutCell"/>
            </w:pPr>
          </w:p>
        </w:tc>
      </w:tr>
      <w:tr w:rsidR="00E437F4" w:rsidTr="006D4741">
        <w:trPr>
          <w:trHeight w:val="141"/>
        </w:trPr>
        <w:tc>
          <w:tcPr>
            <w:tcW w:w="1240" w:type="dxa"/>
            <w:gridSpan w:val="6"/>
          </w:tcPr>
          <w:p w:rsidR="00E437F4" w:rsidRDefault="00E437F4" w:rsidP="0034556B">
            <w:pPr>
              <w:pStyle w:val="EmptyLayoutCell"/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E437F4" w:rsidRPr="0048775B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:rsidR="00E437F4" w:rsidRPr="0048775B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:rsidR="00E437F4" w:rsidRDefault="00E437F4" w:rsidP="0034556B">
            <w:pPr>
              <w:pStyle w:val="EmptyLayoutCell"/>
            </w:pPr>
          </w:p>
        </w:tc>
      </w:tr>
      <w:tr w:rsidR="00E437F4" w:rsidRPr="00AD169B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AD169B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48775B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48775B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</w:t>
                  </w:r>
                  <w:r w:rsidR="00512A97" w:rsidRPr="0048775B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="00512A97" w:rsidRPr="0048775B">
                    <w:rPr>
                      <w:b/>
                      <w:sz w:val="28"/>
                      <w:szCs w:val="28"/>
                      <w:lang w:val="ru-RU"/>
                    </w:rPr>
                    <w:t>НОЙ ДИСЦИПЛИНЫ</w:t>
                  </w:r>
                </w:p>
              </w:tc>
            </w:tr>
          </w:tbl>
          <w:p w:rsidR="00E437F4" w:rsidRPr="0048775B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rPr>
          <w:trHeight w:val="189"/>
        </w:trPr>
        <w:tc>
          <w:tcPr>
            <w:tcW w:w="1240" w:type="dxa"/>
            <w:gridSpan w:val="6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AD169B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48775B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48775B">
                    <w:rPr>
                      <w:b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E437F4" w:rsidRPr="0048775B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rPr>
          <w:trHeight w:val="167"/>
        </w:trPr>
        <w:tc>
          <w:tcPr>
            <w:tcW w:w="1240" w:type="dxa"/>
            <w:gridSpan w:val="6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512A9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48775B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48775B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48775B">
                    <w:rPr>
                      <w:b/>
                      <w:sz w:val="28"/>
                      <w:szCs w:val="28"/>
                    </w:rPr>
                    <w:t>УСЛОВИЯ РЕАЛИЗАЦИИ УЧЕБНОЙ ДИСЦИПЛИН</w:t>
                  </w:r>
                </w:p>
              </w:tc>
            </w:tr>
          </w:tbl>
          <w:p w:rsidR="00E437F4" w:rsidRPr="0048775B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512A97" w:rsidTr="006D4741">
        <w:trPr>
          <w:trHeight w:val="189"/>
        </w:trPr>
        <w:tc>
          <w:tcPr>
            <w:tcW w:w="1240" w:type="dxa"/>
            <w:gridSpan w:val="6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AD169B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48775B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УЧЕБНОЙ </w:t>
                  </w:r>
                  <w:r w:rsidR="00512A97" w:rsidRPr="0048775B">
                    <w:rPr>
                      <w:b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E437F4" w:rsidRPr="0048775B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c>
          <w:tcPr>
            <w:tcW w:w="1240" w:type="dxa"/>
            <w:gridSpan w:val="6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AD169B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48775B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437F4" w:rsidRPr="0048775B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E437F4" w:rsidRPr="0048775B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AD169B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6D4741" w:rsidRDefault="00E437F4" w:rsidP="0034556B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E437F4" w:rsidRPr="006D4741" w:rsidRDefault="00E437F4" w:rsidP="0034556B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6D4741" w:rsidRDefault="00E437F4" w:rsidP="0034556B">
            <w:pPr>
              <w:pStyle w:val="EmptyLayoutCell"/>
              <w:rPr>
                <w:bCs/>
                <w:lang w:val="ru-RU"/>
              </w:rPr>
            </w:pPr>
          </w:p>
        </w:tc>
      </w:tr>
      <w:tr w:rsidR="00E437F4" w:rsidRPr="00AD169B" w:rsidTr="006D4741">
        <w:tc>
          <w:tcPr>
            <w:tcW w:w="1240" w:type="dxa"/>
            <w:gridSpan w:val="6"/>
          </w:tcPr>
          <w:p w:rsidR="00E437F4" w:rsidRPr="0002478F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E437F4" w:rsidRPr="0002478F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AD169B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37F4" w:rsidRPr="0002478F" w:rsidRDefault="00E437F4" w:rsidP="0034556B">
                  <w:pPr>
                    <w:rPr>
                      <w:lang w:val="ru-RU"/>
                    </w:rPr>
                  </w:pPr>
                </w:p>
              </w:tc>
            </w:tr>
          </w:tbl>
          <w:p w:rsidR="00E437F4" w:rsidRPr="0002478F" w:rsidRDefault="00E437F4" w:rsidP="0034556B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E437F4" w:rsidRPr="0002478F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E437F4" w:rsidRPr="0002478F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E437F4" w:rsidRPr="0002478F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7408A7" w:rsidRPr="00AD169B" w:rsidTr="006D4741">
        <w:trPr>
          <w:trHeight w:val="186"/>
        </w:trPr>
        <w:tc>
          <w:tcPr>
            <w:tcW w:w="6" w:type="dxa"/>
          </w:tcPr>
          <w:p w:rsidR="007408A7" w:rsidRPr="001144AC" w:rsidRDefault="00E437F4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7408A7" w:rsidRPr="001144AC" w:rsidRDefault="007408A7">
            <w:pPr>
              <w:pStyle w:val="EmptyLayoutCell"/>
              <w:rPr>
                <w:lang w:val="ru-RU"/>
              </w:rPr>
            </w:pPr>
          </w:p>
        </w:tc>
      </w:tr>
    </w:tbl>
    <w:p w:rsidR="006D4741" w:rsidRPr="00512A97" w:rsidRDefault="006D4741">
      <w:pPr>
        <w:rPr>
          <w:lang w:val="ru-RU"/>
        </w:rPr>
      </w:pPr>
      <w:r w:rsidRPr="005F6E38">
        <w:rPr>
          <w:lang w:val="ru-RU"/>
        </w:rPr>
        <w:br w:type="page"/>
      </w:r>
    </w:p>
    <w:p w:rsidR="00041568" w:rsidRPr="0048775B" w:rsidRDefault="00041568" w:rsidP="00041568">
      <w:pPr>
        <w:jc w:val="center"/>
        <w:rPr>
          <w:b/>
          <w:sz w:val="28"/>
          <w:szCs w:val="28"/>
          <w:lang w:val="ru-RU"/>
        </w:rPr>
      </w:pPr>
      <w:r w:rsidRPr="0048775B">
        <w:rPr>
          <w:b/>
          <w:sz w:val="28"/>
          <w:szCs w:val="28"/>
          <w:lang w:val="ru-RU"/>
        </w:rPr>
        <w:lastRenderedPageBreak/>
        <w:t>1</w:t>
      </w:r>
      <w:r w:rsidRPr="0048775B">
        <w:rPr>
          <w:b/>
          <w:i/>
          <w:sz w:val="28"/>
          <w:szCs w:val="28"/>
          <w:lang w:val="ru-RU"/>
        </w:rPr>
        <w:t xml:space="preserve">. </w:t>
      </w:r>
      <w:r w:rsidRPr="0048775B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48775B">
        <w:rPr>
          <w:b/>
          <w:sz w:val="28"/>
          <w:szCs w:val="28"/>
          <w:lang w:val="ru-RU"/>
        </w:rPr>
        <w:br/>
        <w:t xml:space="preserve">УЧЕБНОЙ ДИСЦИПЛИНЫ </w:t>
      </w:r>
    </w:p>
    <w:p w:rsidR="00041568" w:rsidRPr="0048775B" w:rsidRDefault="00041568" w:rsidP="00041568">
      <w:pPr>
        <w:jc w:val="both"/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1.1</w:t>
      </w:r>
      <w:r w:rsidRPr="0048775B">
        <w:rPr>
          <w:b/>
          <w:sz w:val="28"/>
          <w:szCs w:val="28"/>
          <w:lang w:val="ru-RU"/>
        </w:rPr>
        <w:t>. Место дисциплины в структуре основной профессиональной образов</w:t>
      </w:r>
      <w:r w:rsidRPr="0048775B">
        <w:rPr>
          <w:b/>
          <w:sz w:val="28"/>
          <w:szCs w:val="28"/>
          <w:lang w:val="ru-RU"/>
        </w:rPr>
        <w:t>а</w:t>
      </w:r>
      <w:r w:rsidRPr="0048775B">
        <w:rPr>
          <w:b/>
          <w:sz w:val="28"/>
          <w:szCs w:val="28"/>
          <w:lang w:val="ru-RU"/>
        </w:rPr>
        <w:t xml:space="preserve">тельной программы: </w:t>
      </w:r>
      <w:r w:rsidRPr="0048775B">
        <w:rPr>
          <w:sz w:val="28"/>
          <w:szCs w:val="28"/>
          <w:lang w:val="ru-RU"/>
        </w:rPr>
        <w:t>Учебная дисциплина «Основы финансовой грамотности» принадлежит к общепрофессиональному циклу.</w:t>
      </w:r>
    </w:p>
    <w:p w:rsidR="00041568" w:rsidRPr="0048775B" w:rsidRDefault="00041568" w:rsidP="00041568">
      <w:pPr>
        <w:rPr>
          <w:b/>
          <w:sz w:val="28"/>
          <w:szCs w:val="28"/>
          <w:lang w:val="ru-RU"/>
        </w:rPr>
      </w:pPr>
      <w:r w:rsidRPr="0048775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041568" w:rsidRPr="0048775B" w:rsidRDefault="00041568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48775B" w:rsidTr="00041568">
        <w:trPr>
          <w:trHeight w:val="591"/>
        </w:trPr>
        <w:tc>
          <w:tcPr>
            <w:tcW w:w="1526" w:type="dxa"/>
            <w:vAlign w:val="center"/>
          </w:tcPr>
          <w:p w:rsidR="00041568" w:rsidRPr="0048775B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48775B">
              <w:rPr>
                <w:rStyle w:val="ac"/>
                <w:iCs/>
                <w:sz w:val="28"/>
                <w:szCs w:val="28"/>
              </w:rPr>
              <w:t xml:space="preserve">Код ПК, </w:t>
            </w:r>
            <w:proofErr w:type="gramStart"/>
            <w:r w:rsidRPr="0048775B">
              <w:rPr>
                <w:rStyle w:val="ac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:rsidR="00041568" w:rsidRPr="0048775B" w:rsidRDefault="00041568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  <w:r w:rsidRPr="0048775B">
              <w:rPr>
                <w:rStyle w:val="ac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041568" w:rsidRPr="0048775B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48775B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AD169B" w:rsidTr="00041568">
        <w:tc>
          <w:tcPr>
            <w:tcW w:w="1526" w:type="dxa"/>
            <w:vAlign w:val="center"/>
          </w:tcPr>
          <w:p w:rsidR="00041568" w:rsidRPr="0048775B" w:rsidRDefault="00041568" w:rsidP="00041568">
            <w:pPr>
              <w:rPr>
                <w:sz w:val="28"/>
                <w:szCs w:val="28"/>
                <w:lang w:val="ru-RU"/>
              </w:rPr>
            </w:pPr>
            <w:r w:rsidRPr="0048775B">
              <w:rPr>
                <w:sz w:val="28"/>
                <w:szCs w:val="28"/>
              </w:rPr>
              <w:t>ОК 02.</w:t>
            </w:r>
          </w:p>
          <w:p w:rsidR="00041568" w:rsidRPr="0048775B" w:rsidRDefault="00041568" w:rsidP="00041568">
            <w:pPr>
              <w:rPr>
                <w:sz w:val="28"/>
                <w:szCs w:val="28"/>
                <w:lang w:val="ru-RU"/>
              </w:rPr>
            </w:pPr>
            <w:r w:rsidRPr="0048775B">
              <w:rPr>
                <w:sz w:val="28"/>
                <w:szCs w:val="28"/>
              </w:rPr>
              <w:t>ОК 03.</w:t>
            </w:r>
          </w:p>
          <w:p w:rsidR="00041568" w:rsidRPr="0048775B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  <w:r w:rsidRPr="0048775B">
              <w:rPr>
                <w:sz w:val="28"/>
                <w:szCs w:val="28"/>
              </w:rPr>
              <w:t>ОК 11</w:t>
            </w:r>
          </w:p>
        </w:tc>
        <w:tc>
          <w:tcPr>
            <w:tcW w:w="4066" w:type="dxa"/>
            <w:vAlign w:val="center"/>
          </w:tcPr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775B">
              <w:rPr>
                <w:rFonts w:ascii="Times New Roman" w:hAnsi="Times New Roman"/>
                <w:sz w:val="28"/>
                <w:szCs w:val="28"/>
              </w:rPr>
              <w:t>собирать и анализировать</w:t>
            </w:r>
            <w:proofErr w:type="gramEnd"/>
            <w:r w:rsidRPr="0048775B">
              <w:rPr>
                <w:rFonts w:ascii="Times New Roman" w:hAnsi="Times New Roman"/>
                <w:sz w:val="28"/>
                <w:szCs w:val="28"/>
              </w:rPr>
              <w:t xml:space="preserve"> информацию о кредитных пр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775B">
              <w:rPr>
                <w:rFonts w:ascii="Times New Roman" w:hAnsi="Times New Roman"/>
                <w:sz w:val="28"/>
                <w:szCs w:val="28"/>
              </w:rPr>
              <w:t>собирать и анализировать</w:t>
            </w:r>
            <w:proofErr w:type="gramEnd"/>
            <w:r w:rsidRPr="0048775B">
              <w:rPr>
                <w:rFonts w:ascii="Times New Roman" w:hAnsi="Times New Roman"/>
                <w:sz w:val="28"/>
                <w:szCs w:val="28"/>
              </w:rPr>
              <w:t xml:space="preserve"> информацию о банках, </w:t>
            </w:r>
            <w:proofErr w:type="spellStart"/>
            <w:r w:rsidRPr="0048775B">
              <w:rPr>
                <w:rFonts w:ascii="Times New Roman" w:hAnsi="Times New Roman"/>
                <w:sz w:val="28"/>
                <w:szCs w:val="28"/>
              </w:rPr>
              <w:t>инвес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т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фондах</w:t>
            </w:r>
            <w:proofErr w:type="spellEnd"/>
            <w:r w:rsidRPr="0048775B">
              <w:rPr>
                <w:rFonts w:ascii="Times New Roman" w:hAnsi="Times New Roman"/>
                <w:sz w:val="28"/>
                <w:szCs w:val="28"/>
              </w:rPr>
              <w:t>, страховых компаниях и других поставщиках фина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совых услуг;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з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ш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соблюдать правила бе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з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опасного поведения при пол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ь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зовании формами дистанцио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ного банковского обслужив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ния, при инвестировании средств;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использовать налоговые льготы и налоговые вычеты;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формировать индивидуал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ь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ный пенсионный план.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775B">
              <w:rPr>
                <w:rFonts w:ascii="Times New Roman" w:hAnsi="Times New Roman"/>
                <w:sz w:val="28"/>
                <w:szCs w:val="28"/>
              </w:rPr>
              <w:t>читать и анализировать</w:t>
            </w:r>
            <w:proofErr w:type="gramEnd"/>
            <w:r w:rsidRPr="0048775B">
              <w:rPr>
                <w:rFonts w:ascii="Times New Roman" w:hAnsi="Times New Roman"/>
                <w:sz w:val="28"/>
                <w:szCs w:val="28"/>
              </w:rPr>
              <w:t xml:space="preserve"> кредитный договор, формир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lastRenderedPageBreak/>
              <w:t>вать положительную креди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т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ную историю;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осуществлять платёжно-расчётные операции при пом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щи современных инструментов и оборудования;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сформировать инвестиц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и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онный портфель.</w:t>
            </w:r>
          </w:p>
        </w:tc>
        <w:tc>
          <w:tcPr>
            <w:tcW w:w="3963" w:type="dxa"/>
            <w:vAlign w:val="center"/>
          </w:tcPr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lastRenderedPageBreak/>
              <w:t>понятие банковской сист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е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понятие раскрытия инфо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р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мации участниками финанс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вого рынка, способы вериф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и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кации информации, содерж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а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щей отчётные данные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т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и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р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виды платёжных средств, способы расчётов;</w:t>
            </w:r>
          </w:p>
          <w:p w:rsidR="00041568" w:rsidRPr="0048775B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8775B">
              <w:rPr>
                <w:rFonts w:ascii="Times New Roman" w:hAnsi="Times New Roman"/>
                <w:sz w:val="28"/>
                <w:szCs w:val="28"/>
              </w:rPr>
              <w:t>понятие инвестиций, сп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о</w:t>
            </w:r>
            <w:r w:rsidRPr="0048775B">
              <w:rPr>
                <w:rFonts w:ascii="Times New Roman" w:hAnsi="Times New Roman"/>
                <w:sz w:val="28"/>
                <w:szCs w:val="28"/>
              </w:rPr>
              <w:lastRenderedPageBreak/>
              <w:t>собы инвестирования, досту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п</w:t>
            </w:r>
            <w:r w:rsidRPr="0048775B">
              <w:rPr>
                <w:rFonts w:ascii="Times New Roman" w:hAnsi="Times New Roman"/>
                <w:sz w:val="28"/>
                <w:szCs w:val="28"/>
              </w:rPr>
              <w:t>ные для физических лиц и для юридических лиц</w:t>
            </w:r>
          </w:p>
        </w:tc>
      </w:tr>
    </w:tbl>
    <w:p w:rsidR="00041568" w:rsidRPr="0048775B" w:rsidRDefault="00041568" w:rsidP="00041568">
      <w:pPr>
        <w:rPr>
          <w:b/>
          <w:sz w:val="28"/>
          <w:szCs w:val="28"/>
          <w:lang w:val="ru-RU"/>
        </w:rPr>
      </w:pPr>
    </w:p>
    <w:p w:rsidR="00494BF2" w:rsidRPr="0048775B" w:rsidRDefault="00494BF2" w:rsidP="00494BF2">
      <w:pPr>
        <w:jc w:val="center"/>
        <w:rPr>
          <w:b/>
          <w:sz w:val="28"/>
          <w:szCs w:val="28"/>
          <w:lang w:val="ru-RU"/>
        </w:rPr>
      </w:pPr>
    </w:p>
    <w:p w:rsidR="00494BF2" w:rsidRPr="0048775B" w:rsidRDefault="00494BF2" w:rsidP="00494BF2">
      <w:pPr>
        <w:jc w:val="center"/>
        <w:rPr>
          <w:b/>
          <w:sz w:val="28"/>
          <w:szCs w:val="28"/>
          <w:lang w:val="ru-RU"/>
        </w:rPr>
      </w:pPr>
    </w:p>
    <w:p w:rsidR="00494BF2" w:rsidRPr="0048775B" w:rsidRDefault="00494BF2" w:rsidP="00494BF2">
      <w:pPr>
        <w:jc w:val="center"/>
        <w:rPr>
          <w:b/>
          <w:sz w:val="28"/>
          <w:szCs w:val="28"/>
          <w:lang w:val="ru-RU"/>
        </w:rPr>
      </w:pPr>
    </w:p>
    <w:p w:rsidR="00041568" w:rsidRPr="0048775B" w:rsidRDefault="00041568" w:rsidP="00494BF2">
      <w:pPr>
        <w:jc w:val="center"/>
        <w:rPr>
          <w:b/>
          <w:sz w:val="28"/>
          <w:szCs w:val="28"/>
          <w:lang w:val="ru-RU"/>
        </w:rPr>
      </w:pPr>
      <w:r w:rsidRPr="0048775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041568" w:rsidRPr="0048775B" w:rsidRDefault="00041568" w:rsidP="00494BF2">
      <w:pPr>
        <w:jc w:val="center"/>
        <w:rPr>
          <w:b/>
          <w:sz w:val="28"/>
          <w:szCs w:val="28"/>
          <w:lang w:val="ru-RU"/>
        </w:rPr>
      </w:pPr>
      <w:r w:rsidRPr="0048775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041568" w:rsidRPr="0048775B" w:rsidTr="00041568">
        <w:trPr>
          <w:trHeight w:val="512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48775B">
              <w:rPr>
                <w:b/>
                <w:sz w:val="28"/>
                <w:szCs w:val="28"/>
              </w:rPr>
              <w:t>Вид</w:t>
            </w:r>
            <w:proofErr w:type="spellEnd"/>
            <w:r w:rsidRPr="0048775B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:rsidR="00041568" w:rsidRPr="0048775B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48775B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48775B">
              <w:rPr>
                <w:b/>
                <w:iCs/>
                <w:sz w:val="28"/>
                <w:szCs w:val="28"/>
              </w:rPr>
              <w:t xml:space="preserve"> </w:t>
            </w:r>
            <w:r w:rsidRPr="0048775B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48775B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041568" w:rsidRPr="0048775B" w:rsidTr="00041568">
        <w:trPr>
          <w:trHeight w:val="315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48775B">
              <w:rPr>
                <w:b/>
                <w:sz w:val="28"/>
                <w:szCs w:val="28"/>
              </w:rPr>
              <w:t>Объем</w:t>
            </w:r>
            <w:proofErr w:type="spellEnd"/>
            <w:r w:rsidRPr="004877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8775B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4877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8775B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48775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041568" w:rsidRPr="0048775B" w:rsidRDefault="00041568" w:rsidP="00A4331D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48775B">
              <w:rPr>
                <w:b/>
                <w:iCs/>
                <w:sz w:val="28"/>
                <w:szCs w:val="28"/>
                <w:lang w:val="ru-RU"/>
              </w:rPr>
              <w:t>3</w:t>
            </w:r>
            <w:r w:rsidR="00A4331D" w:rsidRPr="0048775B">
              <w:rPr>
                <w:b/>
                <w:iCs/>
                <w:sz w:val="28"/>
                <w:szCs w:val="28"/>
                <w:lang w:val="ru-RU"/>
              </w:rPr>
              <w:t>8</w:t>
            </w:r>
          </w:p>
        </w:tc>
      </w:tr>
      <w:tr w:rsidR="00041568" w:rsidRPr="0048775B" w:rsidTr="00041568">
        <w:trPr>
          <w:trHeight w:val="315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48775B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041568" w:rsidRPr="0048775B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48775B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48775B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:rsidR="00041568" w:rsidRPr="0048775B" w:rsidRDefault="00041568" w:rsidP="00041568">
            <w:pPr>
              <w:rPr>
                <w:iCs/>
                <w:sz w:val="28"/>
                <w:szCs w:val="28"/>
              </w:rPr>
            </w:pPr>
            <w:r w:rsidRPr="0048775B">
              <w:rPr>
                <w:sz w:val="28"/>
                <w:szCs w:val="28"/>
              </w:rPr>
              <w:t xml:space="preserve">в </w:t>
            </w:r>
            <w:proofErr w:type="spellStart"/>
            <w:r w:rsidRPr="0048775B">
              <w:rPr>
                <w:sz w:val="28"/>
                <w:szCs w:val="28"/>
              </w:rPr>
              <w:t>том</w:t>
            </w:r>
            <w:proofErr w:type="spellEnd"/>
            <w:r w:rsidRPr="0048775B">
              <w:rPr>
                <w:sz w:val="28"/>
                <w:szCs w:val="28"/>
              </w:rPr>
              <w:t xml:space="preserve"> </w:t>
            </w:r>
            <w:proofErr w:type="spellStart"/>
            <w:r w:rsidRPr="0048775B">
              <w:rPr>
                <w:sz w:val="28"/>
                <w:szCs w:val="28"/>
              </w:rPr>
              <w:t>числе</w:t>
            </w:r>
            <w:proofErr w:type="spellEnd"/>
            <w:r w:rsidRPr="0048775B">
              <w:rPr>
                <w:sz w:val="28"/>
                <w:szCs w:val="28"/>
              </w:rPr>
              <w:t>:</w:t>
            </w:r>
          </w:p>
        </w:tc>
      </w:tr>
      <w:tr w:rsidR="00041568" w:rsidRPr="0048775B" w:rsidTr="00041568">
        <w:trPr>
          <w:trHeight w:val="410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48775B">
              <w:rPr>
                <w:sz w:val="28"/>
                <w:szCs w:val="28"/>
              </w:rPr>
              <w:t>теоретическое</w:t>
            </w:r>
            <w:proofErr w:type="spellEnd"/>
            <w:r w:rsidRPr="0048775B">
              <w:rPr>
                <w:sz w:val="28"/>
                <w:szCs w:val="28"/>
              </w:rPr>
              <w:t xml:space="preserve"> </w:t>
            </w:r>
            <w:proofErr w:type="spellStart"/>
            <w:r w:rsidRPr="0048775B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173" w:type="pct"/>
            <w:vAlign w:val="center"/>
          </w:tcPr>
          <w:p w:rsidR="00041568" w:rsidRPr="0048775B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48775B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041568" w:rsidRPr="0048775B" w:rsidTr="00041568">
        <w:trPr>
          <w:trHeight w:val="286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48775B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041568" w:rsidRPr="0048775B" w:rsidRDefault="00523A82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48775B"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48775B" w:rsidTr="00041568">
        <w:trPr>
          <w:trHeight w:val="286"/>
        </w:trPr>
        <w:tc>
          <w:tcPr>
            <w:tcW w:w="3827" w:type="pct"/>
            <w:vAlign w:val="center"/>
          </w:tcPr>
          <w:p w:rsidR="00041568" w:rsidRPr="0048775B" w:rsidRDefault="00A013FC" w:rsidP="00041568">
            <w:pPr>
              <w:rPr>
                <w:sz w:val="28"/>
                <w:szCs w:val="28"/>
              </w:rPr>
            </w:pPr>
            <w:r w:rsidRPr="0048775B">
              <w:rPr>
                <w:sz w:val="28"/>
                <w:szCs w:val="28"/>
                <w:lang w:val="ru-RU"/>
              </w:rPr>
              <w:t xml:space="preserve">практические </w:t>
            </w:r>
            <w:r w:rsidR="00041568" w:rsidRPr="0048775B">
              <w:rPr>
                <w:sz w:val="28"/>
                <w:szCs w:val="28"/>
              </w:rPr>
              <w:t xml:space="preserve"> </w:t>
            </w:r>
            <w:proofErr w:type="spellStart"/>
            <w:r w:rsidR="00041568" w:rsidRPr="0048775B">
              <w:rPr>
                <w:sz w:val="28"/>
                <w:szCs w:val="28"/>
              </w:rPr>
              <w:t>занятия</w:t>
            </w:r>
            <w:proofErr w:type="spellEnd"/>
            <w:r w:rsidR="00041568" w:rsidRPr="00487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041568" w:rsidRPr="0048775B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48775B">
              <w:rPr>
                <w:iCs/>
                <w:sz w:val="28"/>
                <w:szCs w:val="28"/>
              </w:rPr>
              <w:t>18</w:t>
            </w:r>
          </w:p>
        </w:tc>
      </w:tr>
      <w:tr w:rsidR="00041568" w:rsidRPr="0048775B" w:rsidTr="00041568">
        <w:trPr>
          <w:trHeight w:val="418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sz w:val="28"/>
                <w:szCs w:val="28"/>
                <w:lang w:val="ru-RU"/>
              </w:rPr>
            </w:pPr>
            <w:r w:rsidRPr="0048775B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041568" w:rsidRPr="0048775B" w:rsidRDefault="00523A82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48775B"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48775B" w:rsidTr="00041568">
        <w:trPr>
          <w:trHeight w:val="418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48775B">
              <w:rPr>
                <w:sz w:val="28"/>
                <w:szCs w:val="28"/>
              </w:rPr>
              <w:t>самостоятельная</w:t>
            </w:r>
            <w:proofErr w:type="spellEnd"/>
            <w:r w:rsidRPr="0048775B">
              <w:rPr>
                <w:sz w:val="28"/>
                <w:szCs w:val="28"/>
              </w:rPr>
              <w:t xml:space="preserve"> </w:t>
            </w:r>
            <w:proofErr w:type="spellStart"/>
            <w:r w:rsidRPr="0048775B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:rsidR="00041568" w:rsidRPr="0048775B" w:rsidRDefault="00A4331D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48775B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041568" w:rsidRPr="0048775B" w:rsidTr="00041568">
        <w:trPr>
          <w:trHeight w:val="258"/>
        </w:trPr>
        <w:tc>
          <w:tcPr>
            <w:tcW w:w="3827" w:type="pct"/>
            <w:vAlign w:val="center"/>
          </w:tcPr>
          <w:p w:rsidR="00041568" w:rsidRPr="0048775B" w:rsidRDefault="00041568" w:rsidP="00041568">
            <w:pPr>
              <w:rPr>
                <w:i/>
                <w:sz w:val="28"/>
                <w:szCs w:val="28"/>
              </w:rPr>
            </w:pPr>
            <w:proofErr w:type="spellStart"/>
            <w:r w:rsidRPr="0048775B">
              <w:rPr>
                <w:sz w:val="28"/>
                <w:szCs w:val="28"/>
              </w:rPr>
              <w:t>Промежуточная</w:t>
            </w:r>
            <w:proofErr w:type="spellEnd"/>
            <w:r w:rsidRPr="0048775B">
              <w:rPr>
                <w:sz w:val="28"/>
                <w:szCs w:val="28"/>
              </w:rPr>
              <w:t xml:space="preserve"> </w:t>
            </w:r>
            <w:proofErr w:type="spellStart"/>
            <w:r w:rsidRPr="0048775B">
              <w:rPr>
                <w:sz w:val="28"/>
                <w:szCs w:val="28"/>
              </w:rPr>
              <w:t>аттестация</w:t>
            </w:r>
            <w:proofErr w:type="spellEnd"/>
            <w:r w:rsidRPr="0048775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:rsidR="00041568" w:rsidRPr="0048775B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48775B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:rsidR="00041568" w:rsidRPr="0048775B" w:rsidRDefault="00041568">
      <w:pPr>
        <w:rPr>
          <w:sz w:val="28"/>
          <w:szCs w:val="28"/>
          <w:lang w:val="ru-RU"/>
        </w:rPr>
        <w:sectPr w:rsidR="00041568" w:rsidRPr="0048775B">
          <w:footerReference w:type="default" r:id="rId13"/>
          <w:footerReference w:type="first" r:id="rId14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037B2B" w:rsidRPr="0048775B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AD169B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AD169B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1DF1" w:rsidRPr="0048775B" w:rsidRDefault="00041568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учебной дисциплины </w:t>
                  </w:r>
                  <w:r w:rsidR="00A4331D" w:rsidRPr="0048775B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ОП.12</w:t>
                  </w:r>
                  <w:r w:rsidR="007408A7" w:rsidRPr="0048775B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76094" w:rsidRPr="0048775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</w:p>
              </w:tc>
            </w:tr>
          </w:tbl>
          <w:p w:rsidR="007408A7" w:rsidRPr="0048775B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48775B" w:rsidTr="00AD0458">
        <w:tc>
          <w:tcPr>
            <w:tcW w:w="18" w:type="dxa"/>
          </w:tcPr>
          <w:p w:rsidR="007408A7" w:rsidRPr="0048775B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AD169B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041568" w:rsidRPr="0048775B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proofErr w:type="spellStart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proofErr w:type="spellEnd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cr/>
                  </w:r>
                  <w:proofErr w:type="spellStart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ие</w:t>
                  </w:r>
                  <w:proofErr w:type="spellEnd"/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041568" w:rsidRPr="0048775B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ции деятельности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041568" w:rsidRPr="0048775B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48775B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041568" w:rsidRPr="0048775B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48775B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041568" w:rsidRPr="0048775B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041568" w:rsidRPr="0048775B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1568" w:rsidRPr="0048775B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041568" w:rsidRPr="0048775B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48775B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55A3" w:rsidRPr="0048775B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48775B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48775B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31F0" w:rsidRPr="0048775B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48775B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48775B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48775B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48775B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48775B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48775B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48775B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48775B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1568" w:rsidRPr="0048775B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F31F0" w:rsidRPr="0048775B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48775B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48775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48775B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48775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48775B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48775B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48775B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48775B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48775B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48775B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48775B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48775B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48775B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48775B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proofErr w:type="spellStart"/>
                  <w:r w:rsidR="00DD165F" w:rsidRPr="0048775B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proofErr w:type="spellEnd"/>
                  <w:r w:rsidR="002F2EBD" w:rsidRPr="0048775B">
                    <w:rPr>
                      <w:sz w:val="28"/>
                      <w:szCs w:val="28"/>
                      <w:lang w:val="ru-RU"/>
                    </w:rPr>
                    <w:t xml:space="preserve"> и защита от него</w:t>
                  </w:r>
                  <w:bookmarkEnd w:id="9"/>
                  <w:r w:rsidR="00DD165F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31F0" w:rsidRPr="0048775B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1568" w:rsidRPr="0048775B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041568" w:rsidRPr="0048775B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9F31F0" w:rsidRPr="0048775B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ные вклады, депозиты, чеки, векселя, текущие счета, счета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эскроу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>. Страхование банковских вкладов физич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48775B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:rsidR="006C173E" w:rsidRPr="0048775B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Микрофинансовые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организации, кредитные кооперативы, ломбарды, лизинговые,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факторинговые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фирмы, ломбарды.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48775B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48775B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cr/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рса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>, как это учитывать при совершении валютных сделок</w:t>
                  </w:r>
                  <w:bookmarkEnd w:id="12"/>
                  <w:proofErr w:type="gramStart"/>
                  <w:r w:rsidRPr="0048775B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ра</w:t>
                  </w:r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Тема 1.3. </w:t>
                  </w:r>
                  <w:bookmarkStart w:id="15" w:name="_Hlk87483707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lastRenderedPageBreak/>
                    <w:t>Содержание учебного материала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Функции кредита, его роль в перераспределении дене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48775B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48775B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48775B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48775B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Кредитный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брок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ридж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End w:id="23"/>
                  <w:r w:rsidRPr="0048775B">
                    <w:rPr>
                      <w:sz w:val="28"/>
                      <w:szCs w:val="28"/>
                      <w:lang w:val="ru-RU"/>
                    </w:rPr>
                    <w:t>Чёрные кредиторы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17"/>
                  <w:proofErr w:type="gramEnd"/>
                  <w:r w:rsidR="006239B9" w:rsidRPr="0048775B">
                    <w:rPr>
                      <w:sz w:val="28"/>
                      <w:szCs w:val="28"/>
                    </w:rPr>
                    <w:t xml:space="preserve"> 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lastRenderedPageBreak/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</w:t>
                  </w:r>
                  <w:proofErr w:type="gramStart"/>
                  <w:r w:rsidRPr="0048775B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48775B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ные бумаги, их виды и свойства. </w:t>
                  </w:r>
                  <w:bookmarkEnd w:id="26"/>
                  <w:r w:rsidRPr="0048775B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кой доход они дают. </w:t>
                  </w:r>
                  <w:bookmarkStart w:id="28" w:name="_Hlk87909322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Как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на ней торговать. Брокерский счёт, функции бр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кера. Индивидуальный инвестиционный счёт, как его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крыть и как использовать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>. Понятие финансового риска, основные методы его оценки. Риск-профиль начинающ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27"/>
                  <w:bookmarkEnd w:id="28"/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AD169B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55CF8" w:rsidRPr="0048775B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48775B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48775B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48775B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48775B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48775B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48775B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48775B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48775B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стеме «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Госуслуги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». </w:t>
                  </w:r>
                  <w:bookmarkStart w:id="35" w:name="_Hlk87949335"/>
                  <w:r w:rsidRPr="0048775B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48775B">
                    <w:rPr>
                      <w:sz w:val="28"/>
                      <w:szCs w:val="28"/>
                      <w:lang w:val="ru-RU"/>
                    </w:rPr>
                    <w:t>Налоговые штрафы и пени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31"/>
                  <w:proofErr w:type="gramEnd"/>
                  <w:r w:rsidR="006239B9" w:rsidRPr="0048775B">
                    <w:rPr>
                      <w:sz w:val="28"/>
                      <w:szCs w:val="28"/>
                    </w:rPr>
                    <w:t xml:space="preserve"> 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2.2. </w:t>
                  </w:r>
                  <w:bookmarkStart w:id="37" w:name="_Hlk87949436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48775B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ют. Индивидуальный пенсионный план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38"/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48775B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сти предприятия: самофинансирование, финансирование через механизм рынка капитала, банковское кредитов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Понятие и структура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финансового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менеджмента на предприятии. Законы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финансового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менеджмента.</w:t>
                  </w:r>
                  <w:bookmarkEnd w:id="41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239B9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ции. Финансовый контроль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239B9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239B9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C173E" w:rsidRPr="0048775B" w:rsidRDefault="006C173E" w:rsidP="006239B9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48775B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5"/>
                  <w:proofErr w:type="gramEnd"/>
                  <w:r w:rsidR="006239B9" w:rsidRPr="0048775B">
                    <w:rPr>
                      <w:sz w:val="28"/>
                      <w:szCs w:val="28"/>
                    </w:rPr>
                    <w:t xml:space="preserve"> </w:t>
                  </w:r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523A82" w:rsidRPr="0048775B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02.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03.</w:t>
                  </w:r>
                </w:p>
                <w:p w:rsidR="006C173E" w:rsidRPr="0048775B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48775B" w:rsidTr="006239B9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173E" w:rsidRPr="0048775B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В том числе </w:t>
                  </w:r>
                  <w:proofErr w:type="gramStart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>практических</w:t>
                  </w:r>
                  <w:proofErr w:type="gramEnd"/>
                  <w:r w:rsidRPr="0048775B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занятий:</w:t>
                  </w:r>
                </w:p>
                <w:p w:rsidR="006C173E" w:rsidRPr="0048775B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C173E" w:rsidRPr="0048775B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48775B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2DF3" w:rsidRPr="0048775B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D2DF3" w:rsidRPr="0048775B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D2DF3" w:rsidRPr="0048775B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A4331D" w:rsidRPr="0048775B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D2DF3" w:rsidRPr="0048775B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08A7" w:rsidRPr="0048775B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AD0458" w:rsidRPr="0048775B" w:rsidRDefault="00AD0458">
      <w:pPr>
        <w:pStyle w:val="EmptyLayoutCell"/>
        <w:rPr>
          <w:sz w:val="28"/>
          <w:szCs w:val="28"/>
        </w:rPr>
        <w:sectPr w:rsidR="00AD0458" w:rsidRPr="0048775B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55"/>
        <w:gridCol w:w="78"/>
        <w:gridCol w:w="160"/>
        <w:gridCol w:w="8819"/>
        <w:gridCol w:w="49"/>
        <w:gridCol w:w="41"/>
        <w:gridCol w:w="143"/>
        <w:gridCol w:w="52"/>
        <w:gridCol w:w="46"/>
      </w:tblGrid>
      <w:tr w:rsidR="00311135" w:rsidRPr="00AD169B" w:rsidTr="00AD0458">
        <w:trPr>
          <w:trHeight w:val="425"/>
        </w:trPr>
        <w:tc>
          <w:tcPr>
            <w:tcW w:w="18" w:type="dxa"/>
          </w:tcPr>
          <w:p w:rsidR="007408A7" w:rsidRPr="0048775B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48775B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p w:rsidR="001F4AB6" w:rsidRPr="0048775B" w:rsidRDefault="001F4AB6">
            <w:pPr>
              <w:rPr>
                <w:sz w:val="28"/>
                <w:szCs w:val="28"/>
                <w:lang w:val="ru-RU"/>
              </w:rPr>
            </w:pPr>
          </w:p>
          <w:p w:rsidR="001F4AB6" w:rsidRPr="0048775B" w:rsidRDefault="001F4AB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AD169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6E4" w:rsidRPr="0048775B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AD169B" w:rsidTr="00AD0458">
        <w:trPr>
          <w:trHeight w:val="199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48775B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4877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08A7" w:rsidRPr="0048775B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7408A7" w:rsidRPr="0048775B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AD169B" w:rsidTr="00AD0458"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AD169B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6B71" w:rsidRPr="0048775B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>» и обеспечением доступа в электро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AD169B" w:rsidTr="00AD0458">
        <w:trPr>
          <w:trHeight w:val="327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48775B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4877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08A7" w:rsidRPr="0048775B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7408A7" w:rsidRPr="0048775B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48775B" w:rsidTr="00AD0458">
        <w:trPr>
          <w:trHeight w:val="187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AD169B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48775B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AD169B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Е.А. Тархан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ва. — Москва: Издательство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2021. — 154 с. — (Профессиональное 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разование). — Текст: электронный // Образовательная платформа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5" w:tgtFrame="_blank" w:history="1">
                    <w:r w:rsidRPr="0048775B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48775B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, 2019. — 123 с. — (Профессиональное обр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зование). — Текст: электронный // ЭБС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 </w:t>
                  </w:r>
                  <w:hyperlink r:id="rId16" w:tgtFrame="_blank" w:history="1">
                    <w:r w:rsidRPr="0048775B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</w:t>
                    </w:r>
                    <w:r w:rsidRPr="0048775B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lastRenderedPageBreak/>
                      <w:t>online.ru/bcode/437497</w:t>
                    </w:r>
                  </w:hyperlink>
                  <w:bookmarkEnd w:id="49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7" w:tgtFrame="_blank" w:history="1">
                    <w:r w:rsidRPr="0048775B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48775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ского кредитования: учебное пособие. / Н.В.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. АНОО </w:t>
                  </w:r>
                  <w:proofErr w:type="gram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юза РФ «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48775B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48775B">
                    <w:rPr>
                      <w:sz w:val="28"/>
                      <w:szCs w:val="28"/>
                    </w:rPr>
                    <w:t> 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>, 2019. — 336 с. — (Професси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48775B">
                    <w:rPr>
                      <w:sz w:val="28"/>
                      <w:szCs w:val="28"/>
                    </w:rPr>
                    <w:t>ISBN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48775B">
                    <w:rPr>
                      <w:sz w:val="28"/>
                      <w:szCs w:val="28"/>
                    </w:rPr>
                    <w:t>URL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48775B">
                    <w:rPr>
                      <w:sz w:val="28"/>
                      <w:szCs w:val="28"/>
                    </w:rPr>
                    <w:t> </w:t>
                  </w:r>
                  <w:hyperlink r:id="rId18" w:tgtFrame="_blank" w:history="1"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proofErr w:type="spellEnd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48775B">
                    <w:rPr>
                      <w:sz w:val="28"/>
                      <w:szCs w:val="28"/>
                    </w:rPr>
                    <w:t>URL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48775B">
                    <w:rPr>
                      <w:sz w:val="28"/>
                      <w:szCs w:val="28"/>
                    </w:rPr>
                    <w:t> </w:t>
                  </w:r>
                  <w:hyperlink r:id="rId19" w:history="1"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proofErr w:type="spellEnd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proofErr w:type="spellEnd"/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20" w:history="1">
                    <w:r w:rsidRPr="0048775B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AD169B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0458" w:rsidRPr="0048775B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. Финансовые услуги для всех? Стратегии и проблемы расширения доступа. /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>; пер. с англ. – М.: Ал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пина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311135" w:rsidRPr="0048775B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08A7" w:rsidRPr="0048775B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5533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5533" w:rsidRPr="0048775B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48775B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48775B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48775B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1" w:history="1">
                    <w:r w:rsidRPr="0048775B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1DFA" w:rsidRPr="0048775B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1DFA" w:rsidRPr="0048775B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2" w:history="1">
                    <w:r w:rsidRPr="0048775B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5533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5533" w:rsidRPr="0048775B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48775B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48775B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48775B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организациях: Ф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48775B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48775B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 w:rsidR="00421DFA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8343B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48775B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48775B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48775B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48775B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48775B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48775B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AD169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53331" w:rsidRPr="0048775B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48775B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48775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AD169B" w:rsidTr="00AD0458">
        <w:trPr>
          <w:trHeight w:val="272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48775B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4877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08A7" w:rsidRPr="0048775B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48775B" w:rsidTr="00AD0458">
        <w:trPr>
          <w:trHeight w:val="211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AD169B" w:rsidTr="00AD0458"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AD169B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08A7" w:rsidRPr="0048775B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3" w:history="1">
                    <w:r w:rsidR="006674E8" w:rsidRPr="0048775B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AD169B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74E8" w:rsidRPr="0048775B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48775B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6674E8" w:rsidRPr="0048775B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портал «</w:t>
                  </w:r>
                  <w:proofErr w:type="spellStart"/>
                  <w:r w:rsidRPr="0048775B">
                    <w:rPr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48775B">
                    <w:rPr>
                      <w:sz w:val="28"/>
                      <w:szCs w:val="28"/>
                      <w:lang w:val="ru-RU"/>
                    </w:rPr>
                    <w:t>»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48775B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6674E8" w:rsidRPr="0048775B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48775B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E5721" w:rsidRPr="0048775B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7" w:history="1">
                    <w:r w:rsidRPr="0048775B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48775B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48775B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6674E8" w:rsidRPr="0048775B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48775B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48775B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AD169B" w:rsidTr="00AD0458">
        <w:trPr>
          <w:trHeight w:val="246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48775B" w:rsidTr="00AD0458">
        <w:trPr>
          <w:trHeight w:val="425"/>
        </w:trPr>
        <w:tc>
          <w:tcPr>
            <w:tcW w:w="14175" w:type="dxa"/>
            <w:gridSpan w:val="11"/>
          </w:tcPr>
          <w:p w:rsidR="00621AD1" w:rsidRPr="0048775B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4877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1203" w:rsidRPr="0048775B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48775B" w:rsidTr="00AD0458">
        <w:trPr>
          <w:trHeight w:val="141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48775B" w:rsidTr="00AD0458">
        <w:tc>
          <w:tcPr>
            <w:tcW w:w="1407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AD169B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48775B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FC8" w:rsidRPr="0048775B" w:rsidRDefault="00755FC8" w:rsidP="00755FC8">
                  <w:pPr>
                    <w:rPr>
                      <w:sz w:val="28"/>
                      <w:szCs w:val="28"/>
                    </w:rPr>
                  </w:pPr>
                  <w:r w:rsidRPr="0048775B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48775B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FC8" w:rsidRPr="0048775B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8775B">
                    <w:rPr>
                      <w:sz w:val="28"/>
                      <w:szCs w:val="28"/>
                    </w:rPr>
                    <w:t>Библиотечная</w:t>
                  </w:r>
                  <w:proofErr w:type="spellEnd"/>
                  <w:r w:rsidRPr="0048775B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775B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  <w:r w:rsidRPr="0048775B">
                    <w:rPr>
                      <w:sz w:val="28"/>
                      <w:szCs w:val="28"/>
                    </w:rPr>
                    <w:t xml:space="preserve"> «ИРБИС»</w:t>
                  </w:r>
                </w:p>
              </w:tc>
            </w:tr>
            <w:tr w:rsidR="00755FC8" w:rsidRPr="0048775B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FC8" w:rsidRPr="0048775B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8775B">
                    <w:rPr>
                      <w:color w:val="000000"/>
                      <w:sz w:val="28"/>
                      <w:szCs w:val="28"/>
                    </w:rPr>
                    <w:t>Справочно-правовая</w:t>
                  </w:r>
                  <w:proofErr w:type="spellEnd"/>
                  <w:r w:rsidRPr="0048775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775B">
                    <w:rPr>
                      <w:color w:val="000000"/>
                      <w:sz w:val="28"/>
                      <w:szCs w:val="28"/>
                    </w:rPr>
                    <w:t>система</w:t>
                  </w:r>
                  <w:proofErr w:type="spellEnd"/>
                  <w:r w:rsidRPr="0048775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8775B">
                    <w:rPr>
                      <w:color w:val="000000"/>
                      <w:sz w:val="28"/>
                      <w:szCs w:val="28"/>
                    </w:rPr>
                    <w:t>Гарант</w:t>
                  </w:r>
                  <w:proofErr w:type="spellEnd"/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48775B" w:rsidTr="00AD0458">
        <w:trPr>
          <w:trHeight w:val="270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AD169B" w:rsidTr="00AD0458">
        <w:trPr>
          <w:trHeight w:val="425"/>
        </w:trPr>
        <w:tc>
          <w:tcPr>
            <w:tcW w:w="14175" w:type="dxa"/>
            <w:gridSpan w:val="11"/>
          </w:tcPr>
          <w:p w:rsidR="000E5721" w:rsidRPr="0048775B" w:rsidRDefault="000E5721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AD16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AD169B" w:rsidTr="00AD0458">
        <w:trPr>
          <w:trHeight w:val="225"/>
        </w:trPr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AD169B" w:rsidTr="00AD0458">
        <w:tc>
          <w:tcPr>
            <w:tcW w:w="18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AD169B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408A7" w:rsidRPr="0048775B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Планируемые результаты об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печивающие достижение пл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408A7" w:rsidRPr="0048775B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Формы и методы контроля и оценки результатов обучения</w:t>
                  </w:r>
                </w:p>
              </w:tc>
            </w:tr>
            <w:tr w:rsidR="00CC3628" w:rsidRPr="00AD169B" w:rsidTr="007D1203">
              <w:trPr>
                <w:trHeight w:val="2035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C3628" w:rsidRPr="0048775B" w:rsidRDefault="00CC3628" w:rsidP="007D1203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Осуществлять поиск, анализ и инте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претацию информации, необходимой для в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задач пр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</w:t>
                  </w:r>
                </w:p>
                <w:p w:rsidR="00CC3628" w:rsidRPr="0048775B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1203" w:rsidRPr="0048775B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Знать:</w:t>
                  </w:r>
                  <w:r w:rsidRPr="0048775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ровать</w:t>
                  </w:r>
                  <w:proofErr w:type="gram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информацию о кр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дитных продуктах, других услугах финансовых учр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ждений;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</w:t>
                  </w:r>
                  <w:proofErr w:type="gram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информацию о банках, </w:t>
                  </w:r>
                  <w:proofErr w:type="spellStart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вестфондах</w:t>
                  </w:r>
                  <w:proofErr w:type="spellEnd"/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, страховых ко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:rsidR="00CC3628" w:rsidRPr="0048775B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C3628" w:rsidRPr="0048775B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клады, вопросы к э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замену, задания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C3628" w:rsidRPr="00AD169B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1203" w:rsidRPr="0048775B" w:rsidRDefault="00CC3628" w:rsidP="007D1203">
                  <w:pPr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proofErr w:type="gramStart"/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</w:t>
                  </w:r>
                  <w:proofErr w:type="gramEnd"/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</w:t>
                  </w:r>
                </w:p>
                <w:p w:rsidR="00CC3628" w:rsidRPr="0048775B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1203" w:rsidRPr="0048775B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:rsidR="00CC3628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понятие и принципы работы 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государственной пенсионной системы, виды пенсий;</w:t>
                  </w:r>
                </w:p>
                <w:p w:rsidR="007D1203" w:rsidRPr="0048775B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48775B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:rsidR="00CC3628" w:rsidRPr="0048775B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</w:p>
                <w:p w:rsidR="00621AD1" w:rsidRPr="0048775B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C3628" w:rsidRPr="0048775B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lastRenderedPageBreak/>
                    <w:t>Задачи, вопросы к э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замену, задания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C3628" w:rsidRPr="00AD169B" w:rsidTr="007D1203">
              <w:trPr>
                <w:trHeight w:val="3036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C3628" w:rsidRPr="0048775B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4877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  <w:r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знания по финансовой грамотности, планир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вать предпринимател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7D1203" w:rsidRPr="004877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скую деятельность в профессиональной сфере 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D1203" w:rsidRPr="0048775B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48775B">
                    <w:rPr>
                      <w:sz w:val="28"/>
                      <w:szCs w:val="28"/>
                    </w:rPr>
                    <w:t xml:space="preserve"> 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ния, правила составления и содержание кредитного дог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вора;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виды платёжных средств, способы расчётов;</w:t>
                  </w:r>
                </w:p>
                <w:p w:rsidR="00CC3628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7D1203" w:rsidRPr="0048775B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>вать</w:t>
                  </w:r>
                  <w:proofErr w:type="gramEnd"/>
                  <w:r w:rsidR="007D1203" w:rsidRPr="0048775B">
                    <w:rPr>
                      <w:rFonts w:ascii="Times New Roman" w:hAnsi="Times New Roman"/>
                      <w:sz w:val="28"/>
                      <w:szCs w:val="28"/>
                    </w:rPr>
                    <w:t xml:space="preserve"> кредитный договор, формировать положительную кредитную историю;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мощи современных инстр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:rsidR="007D1203" w:rsidRPr="0048775B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48775B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  <w:p w:rsidR="00CC3628" w:rsidRPr="0048775B" w:rsidRDefault="00CC3628" w:rsidP="00E465E7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C3628" w:rsidRPr="0048775B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8775B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дания </w:t>
                  </w:r>
                  <w:proofErr w:type="gramStart"/>
                  <w:r w:rsidRPr="0048775B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48775B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</w:tbl>
          <w:p w:rsidR="007408A7" w:rsidRPr="0048775B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7408A7" w:rsidRPr="0048775B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7F1CE6" w:rsidRPr="0048775B" w:rsidRDefault="007F1CE6">
      <w:pPr>
        <w:rPr>
          <w:sz w:val="28"/>
          <w:szCs w:val="28"/>
          <w:lang w:val="ru-RU"/>
        </w:rPr>
      </w:pPr>
    </w:p>
    <w:p w:rsidR="005E6145" w:rsidRPr="0048775B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:rsidR="007F1CE6" w:rsidRPr="0048775B" w:rsidRDefault="007F1CE6" w:rsidP="007F1CE6">
      <w:pPr>
        <w:jc w:val="center"/>
        <w:rPr>
          <w:sz w:val="28"/>
          <w:szCs w:val="28"/>
          <w:lang w:val="ru-RU"/>
        </w:rPr>
      </w:pPr>
    </w:p>
    <w:p w:rsidR="007408A7" w:rsidRPr="0048775B" w:rsidRDefault="007408A7">
      <w:pPr>
        <w:rPr>
          <w:sz w:val="28"/>
          <w:szCs w:val="28"/>
          <w:lang w:val="ru-RU"/>
        </w:rPr>
      </w:pPr>
    </w:p>
    <w:sectPr w:rsidR="007408A7" w:rsidRPr="0048775B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B9" w:rsidRDefault="006239B9">
      <w:r>
        <w:separator/>
      </w:r>
    </w:p>
  </w:endnote>
  <w:endnote w:type="continuationSeparator" w:id="0">
    <w:p w:rsidR="006239B9" w:rsidRDefault="0062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9B9" w:rsidRDefault="006239B9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AD169B">
      <w:rPr>
        <w:noProof/>
      </w:rPr>
      <w:t>454</w:t>
    </w:r>
    <w:r>
      <w:fldChar w:fldCharType="end"/>
    </w:r>
  </w:p>
  <w:p w:rsidR="006239B9" w:rsidRDefault="006239B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6239B9">
      <w:tc>
        <w:tcPr>
          <w:tcW w:w="8796" w:type="dxa"/>
        </w:tcPr>
        <w:p w:rsidR="006239B9" w:rsidRDefault="006239B9">
          <w:pPr>
            <w:pStyle w:val="EmptyLayoutCell"/>
          </w:pPr>
        </w:p>
      </w:tc>
      <w:tc>
        <w:tcPr>
          <w:tcW w:w="708" w:type="dxa"/>
        </w:tcPr>
        <w:p w:rsidR="006239B9" w:rsidRDefault="006239B9">
          <w:pPr>
            <w:pStyle w:val="EmptyLayoutCell"/>
          </w:pPr>
        </w:p>
      </w:tc>
      <w:tc>
        <w:tcPr>
          <w:tcW w:w="132" w:type="dxa"/>
        </w:tcPr>
        <w:p w:rsidR="006239B9" w:rsidRDefault="006239B9">
          <w:pPr>
            <w:pStyle w:val="EmptyLayoutCell"/>
          </w:pPr>
        </w:p>
      </w:tc>
    </w:tr>
  </w:tbl>
  <w:p w:rsidR="006239B9" w:rsidRDefault="006239B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6239B9">
      <w:tc>
        <w:tcPr>
          <w:tcW w:w="8796" w:type="dxa"/>
        </w:tcPr>
        <w:p w:rsidR="006239B9" w:rsidRDefault="006239B9">
          <w:pPr>
            <w:pStyle w:val="EmptyLayoutCell"/>
          </w:pPr>
        </w:p>
      </w:tc>
      <w:tc>
        <w:tcPr>
          <w:tcW w:w="708" w:type="dxa"/>
        </w:tcPr>
        <w:p w:rsidR="006239B9" w:rsidRDefault="006239B9">
          <w:pPr>
            <w:pStyle w:val="EmptyLayoutCell"/>
          </w:pPr>
        </w:p>
      </w:tc>
      <w:tc>
        <w:tcPr>
          <w:tcW w:w="132" w:type="dxa"/>
        </w:tcPr>
        <w:p w:rsidR="006239B9" w:rsidRDefault="006239B9">
          <w:pPr>
            <w:pStyle w:val="EmptyLayoutCell"/>
          </w:pPr>
        </w:p>
      </w:tc>
    </w:tr>
    <w:tr w:rsidR="006239B9">
      <w:tc>
        <w:tcPr>
          <w:tcW w:w="8796" w:type="dxa"/>
        </w:tcPr>
        <w:p w:rsidR="006239B9" w:rsidRDefault="006239B9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6239B9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6239B9" w:rsidRDefault="006239B9"/>
            </w:tc>
          </w:tr>
        </w:tbl>
        <w:p w:rsidR="006239B9" w:rsidRDefault="006239B9"/>
      </w:tc>
      <w:tc>
        <w:tcPr>
          <w:tcW w:w="132" w:type="dxa"/>
        </w:tcPr>
        <w:p w:rsidR="006239B9" w:rsidRDefault="006239B9">
          <w:pPr>
            <w:pStyle w:val="EmptyLayoutCell"/>
          </w:pPr>
        </w:p>
      </w:tc>
    </w:tr>
  </w:tbl>
  <w:p w:rsidR="006239B9" w:rsidRDefault="006239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B9" w:rsidRDefault="006239B9">
      <w:r>
        <w:separator/>
      </w:r>
    </w:p>
  </w:footnote>
  <w:footnote w:type="continuationSeparator" w:id="0">
    <w:p w:rsidR="006239B9" w:rsidRDefault="0062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74B4"/>
    <w:rsid w:val="00386998"/>
    <w:rsid w:val="00395A9E"/>
    <w:rsid w:val="003E6A40"/>
    <w:rsid w:val="003F1F51"/>
    <w:rsid w:val="00402CC2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70612"/>
    <w:rsid w:val="00474494"/>
    <w:rsid w:val="0047592B"/>
    <w:rsid w:val="00476F75"/>
    <w:rsid w:val="0048775B"/>
    <w:rsid w:val="00491DF9"/>
    <w:rsid w:val="00494BF2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23A82"/>
    <w:rsid w:val="00544714"/>
    <w:rsid w:val="00545533"/>
    <w:rsid w:val="00547749"/>
    <w:rsid w:val="00553576"/>
    <w:rsid w:val="00563A68"/>
    <w:rsid w:val="00563CF2"/>
    <w:rsid w:val="00564499"/>
    <w:rsid w:val="00591009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9B9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4179"/>
    <w:rsid w:val="00770B0E"/>
    <w:rsid w:val="007757A2"/>
    <w:rsid w:val="007764F0"/>
    <w:rsid w:val="0078617F"/>
    <w:rsid w:val="007931DB"/>
    <w:rsid w:val="007A1F61"/>
    <w:rsid w:val="007C1076"/>
    <w:rsid w:val="007D1203"/>
    <w:rsid w:val="007F1CE6"/>
    <w:rsid w:val="008011DB"/>
    <w:rsid w:val="0083783A"/>
    <w:rsid w:val="0087235E"/>
    <w:rsid w:val="008A2D1F"/>
    <w:rsid w:val="008A5135"/>
    <w:rsid w:val="008C7519"/>
    <w:rsid w:val="008D1128"/>
    <w:rsid w:val="008D7E89"/>
    <w:rsid w:val="008F6092"/>
    <w:rsid w:val="00901E70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B1325"/>
    <w:rsid w:val="009B173E"/>
    <w:rsid w:val="009B23AB"/>
    <w:rsid w:val="009B5F4E"/>
    <w:rsid w:val="009C12C2"/>
    <w:rsid w:val="009C3278"/>
    <w:rsid w:val="009D54C3"/>
    <w:rsid w:val="009E73FB"/>
    <w:rsid w:val="009F31F0"/>
    <w:rsid w:val="009F6C7C"/>
    <w:rsid w:val="00A0089E"/>
    <w:rsid w:val="00A013FC"/>
    <w:rsid w:val="00A4331D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D169B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A4008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123D2"/>
    <w:rsid w:val="00F37B2F"/>
    <w:rsid w:val="00F4386E"/>
    <w:rsid w:val="00F472C5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5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biblio-online.ru/bcode/434361" TargetMode="External"/><Relationship Id="rId26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://znanium.com/go.php?id=41528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gar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66897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school.moex.com/put-investora/?utm_sour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3367A-996B-4068-9DBD-E8BE3EBD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2397</Words>
  <Characters>19317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21671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Egor</dc:creator>
  <cp:keywords/>
  <cp:lastModifiedBy>Здоровцова Олеся Николаевна</cp:lastModifiedBy>
  <cp:revision>15</cp:revision>
  <cp:lastPrinted>2023-02-06T07:31:00Z</cp:lastPrinted>
  <dcterms:created xsi:type="dcterms:W3CDTF">2021-11-18T17:24:00Z</dcterms:created>
  <dcterms:modified xsi:type="dcterms:W3CDTF">2026-08-12T02:37:00Z</dcterms:modified>
</cp:coreProperties>
</file>